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12C" w:rsidRDefault="00A9412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-89535</wp:posOffset>
            </wp:positionH>
            <wp:positionV relativeFrom="paragraph">
              <wp:posOffset>-55245</wp:posOffset>
            </wp:positionV>
            <wp:extent cx="6160135" cy="25939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259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Pr="00A9412C" w:rsidRDefault="00A9412C" w:rsidP="00A9412C"/>
    <w:p w:rsidR="00A9412C" w:rsidRDefault="00A9412C" w:rsidP="00A9412C"/>
    <w:p w:rsidR="00A9412C" w:rsidRDefault="00A9412C" w:rsidP="00A9412C">
      <w:pPr>
        <w:tabs>
          <w:tab w:val="left" w:pos="1050"/>
        </w:tabs>
      </w:pPr>
      <w:r>
        <w:tab/>
      </w:r>
      <w:r>
        <w:t xml:space="preserve">29-сурет -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 </w:t>
      </w:r>
      <w:proofErr w:type="spellStart"/>
      <w:r>
        <w:t>құрылымының</w:t>
      </w:r>
      <w:proofErr w:type="spellEnd"/>
      <w:r>
        <w:t xml:space="preserve"> </w:t>
      </w:r>
      <w:proofErr w:type="spellStart"/>
      <w:r>
        <w:t>мысалы</w:t>
      </w:r>
      <w:proofErr w:type="spellEnd"/>
      <w:r>
        <w:t>.</w:t>
      </w:r>
    </w:p>
    <w:p w:rsidR="00A9412C" w:rsidRDefault="00A9412C" w:rsidP="00A9412C">
      <w:pPr>
        <w:tabs>
          <w:tab w:val="left" w:pos="1050"/>
        </w:tabs>
      </w:pPr>
    </w:p>
    <w:p w:rsidR="00A9412C" w:rsidRDefault="00A9412C" w:rsidP="00A9412C">
      <w:pPr>
        <w:tabs>
          <w:tab w:val="left" w:pos="1050"/>
        </w:tabs>
      </w:pPr>
      <w:proofErr w:type="spellStart"/>
      <w:r>
        <w:t>Егер</w:t>
      </w:r>
      <w:proofErr w:type="spellEnd"/>
      <w:r>
        <w:t xml:space="preserve"> </w:t>
      </w:r>
      <w:proofErr w:type="spellStart"/>
      <w:r>
        <w:t>терминалға</w:t>
      </w:r>
      <w:proofErr w:type="spellEnd"/>
      <w:r>
        <w:t xml:space="preserve"> </w:t>
      </w:r>
      <w:proofErr w:type="spellStart"/>
      <w:r>
        <w:t>жалғанған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басқарудың</w:t>
      </w:r>
      <w:proofErr w:type="spellEnd"/>
      <w:r>
        <w:t xml:space="preserve"> (Буль) терминалы ШЫН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Цельсийде</w:t>
      </w:r>
      <w:proofErr w:type="spellEnd"/>
      <w:r>
        <w:t xml:space="preserve"> </w:t>
      </w:r>
      <w:proofErr w:type="spellStart"/>
      <w:r>
        <w:t>көрсетілген</w:t>
      </w:r>
      <w:proofErr w:type="spellEnd"/>
      <w:r>
        <w:t xml:space="preserve"> температура </w:t>
      </w:r>
      <w:proofErr w:type="spellStart"/>
      <w:r>
        <w:t>Фаренгейтке</w:t>
      </w:r>
      <w:proofErr w:type="spellEnd"/>
      <w:r>
        <w:t xml:space="preserve"> </w:t>
      </w:r>
      <w:proofErr w:type="spellStart"/>
      <w:r>
        <w:t>айналады</w:t>
      </w:r>
      <w:proofErr w:type="spellEnd"/>
      <w:r>
        <w:t xml:space="preserve"> (</w:t>
      </w:r>
      <w:proofErr w:type="spellStart"/>
      <w:r>
        <w:t>орталықтағы</w:t>
      </w:r>
      <w:proofErr w:type="spellEnd"/>
      <w:r>
        <w:t xml:space="preserve"> блок-схема (28-сурет)), </w:t>
      </w:r>
      <w:proofErr w:type="spellStart"/>
      <w:r>
        <w:t>егер</w:t>
      </w:r>
      <w:proofErr w:type="spellEnd"/>
      <w:r>
        <w:t xml:space="preserve"> ЖАЛҒАН </w:t>
      </w:r>
      <w:proofErr w:type="spellStart"/>
      <w:r>
        <w:t>болса</w:t>
      </w:r>
      <w:proofErr w:type="spellEnd"/>
      <w:r>
        <w:t xml:space="preserve">, - </w:t>
      </w:r>
      <w:proofErr w:type="spellStart"/>
      <w:r>
        <w:t>аяқталуда</w:t>
      </w:r>
      <w:proofErr w:type="spellEnd"/>
      <w:r>
        <w:t xml:space="preserve"> - конверсия </w:t>
      </w:r>
      <w:proofErr w:type="spellStart"/>
      <w:r>
        <w:t>жасалмайды</w:t>
      </w:r>
      <w:proofErr w:type="spellEnd"/>
      <w:r>
        <w:t xml:space="preserve"> (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жақтағы</w:t>
      </w:r>
      <w:proofErr w:type="spellEnd"/>
      <w:r>
        <w:t xml:space="preserve"> </w:t>
      </w:r>
      <w:proofErr w:type="spellStart"/>
      <w:r>
        <w:t>сурет</w:t>
      </w:r>
      <w:proofErr w:type="spellEnd"/>
      <w:r>
        <w:t>).</w:t>
      </w:r>
    </w:p>
    <w:p w:rsidR="00A9412C" w:rsidRDefault="00A9412C" w:rsidP="00A9412C">
      <w:pPr>
        <w:tabs>
          <w:tab w:val="left" w:pos="1050"/>
        </w:tabs>
      </w:pPr>
    </w:p>
    <w:p w:rsidR="00A9412C" w:rsidRDefault="00A9412C" w:rsidP="00A9412C">
      <w:pPr>
        <w:tabs>
          <w:tab w:val="left" w:pos="1050"/>
        </w:tabs>
      </w:pPr>
      <w:proofErr w:type="spellStart"/>
      <w:r>
        <w:t>Логикалық</w:t>
      </w:r>
      <w:proofErr w:type="spellEnd"/>
      <w:r>
        <w:t xml:space="preserve"> вариант </w:t>
      </w:r>
      <w:proofErr w:type="spellStart"/>
      <w:r>
        <w:t>құрылымы</w:t>
      </w:r>
      <w:proofErr w:type="spellEnd"/>
    </w:p>
    <w:p w:rsidR="00A9412C" w:rsidRDefault="00A9412C" w:rsidP="00A9412C">
      <w:pPr>
        <w:tabs>
          <w:tab w:val="left" w:pos="1050"/>
        </w:tabs>
      </w:pPr>
    </w:p>
    <w:p w:rsidR="00A9412C" w:rsidRDefault="00A9412C" w:rsidP="00A9412C">
      <w:pPr>
        <w:tabs>
          <w:tab w:val="left" w:pos="1050"/>
        </w:tabs>
      </w:pPr>
      <w:proofErr w:type="spellStart"/>
      <w:r>
        <w:t>Алдыңғы</w:t>
      </w:r>
      <w:proofErr w:type="spellEnd"/>
      <w:r>
        <w:t xml:space="preserve"> </w:t>
      </w:r>
      <w:proofErr w:type="spellStart"/>
      <w:r>
        <w:t>мысалды</w:t>
      </w:r>
      <w:proofErr w:type="spellEnd"/>
      <w:r>
        <w:t xml:space="preserve"> </w:t>
      </w:r>
      <w:proofErr w:type="spellStart"/>
      <w:r>
        <w:t>өзгертейік</w:t>
      </w:r>
      <w:proofErr w:type="spellEnd"/>
      <w:r>
        <w:t xml:space="preserve">.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басқаруды</w:t>
      </w:r>
      <w:proofErr w:type="spellEnd"/>
      <w:r>
        <w:t xml:space="preserve"> 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санмен</w:t>
      </w:r>
      <w:proofErr w:type="spellEnd"/>
      <w:r>
        <w:t xml:space="preserve"> </w:t>
      </w:r>
      <w:proofErr w:type="spellStart"/>
      <w:r>
        <w:t>ауыстырыңыз</w:t>
      </w:r>
      <w:proofErr w:type="spellEnd"/>
      <w:r>
        <w:t xml:space="preserve">.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алдыңғы</w:t>
      </w:r>
      <w:proofErr w:type="spellEnd"/>
      <w:r>
        <w:t xml:space="preserve"> </w:t>
      </w:r>
      <w:proofErr w:type="spellStart"/>
      <w:r>
        <w:t>панельде</w:t>
      </w:r>
      <w:proofErr w:type="spellEnd"/>
      <w:r>
        <w:t xml:space="preserve">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меңзерін</w:t>
      </w:r>
      <w:proofErr w:type="spellEnd"/>
      <w:r>
        <w:t xml:space="preserve"> </w:t>
      </w:r>
      <w:proofErr w:type="spellStart"/>
      <w:r>
        <w:t>жылжытып</w:t>
      </w:r>
      <w:proofErr w:type="spellEnd"/>
      <w:r>
        <w:t xml:space="preserve">,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батырмасын</w:t>
      </w:r>
      <w:proofErr w:type="spellEnd"/>
      <w:r>
        <w:t xml:space="preserve">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басыңыз</w:t>
      </w:r>
      <w:proofErr w:type="spellEnd"/>
      <w:r>
        <w:t xml:space="preserve">.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«</w:t>
      </w:r>
      <w:proofErr w:type="spellStart"/>
      <w:r>
        <w:t>Заманауи</w:t>
      </w:r>
      <w:proofErr w:type="spellEnd"/>
      <w:r>
        <w:t xml:space="preserve">» </w:t>
      </w:r>
      <w:proofErr w:type="spellStart"/>
      <w:r>
        <w:t>түймені</w:t>
      </w:r>
      <w:proofErr w:type="spellEnd"/>
      <w:r>
        <w:t xml:space="preserve"> </w:t>
      </w:r>
      <w:proofErr w:type="spellStart"/>
      <w:r>
        <w:t>ауыстыру</w:t>
      </w:r>
      <w:proofErr w:type="spellEnd"/>
      <w:r>
        <w:t xml:space="preserve"> </w:t>
      </w:r>
      <w:proofErr w:type="spellStart"/>
      <w:r>
        <w:t>тармағын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.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меңзерін</w:t>
      </w:r>
      <w:proofErr w:type="spellEnd"/>
      <w:r>
        <w:t xml:space="preserve"> </w:t>
      </w:r>
      <w:proofErr w:type="spellStart"/>
      <w:r>
        <w:t>қайта-қайта</w:t>
      </w:r>
      <w:proofErr w:type="spellEnd"/>
      <w:r>
        <w:t xml:space="preserve"> </w:t>
      </w:r>
      <w:proofErr w:type="spellStart"/>
      <w:r>
        <w:t>апарып</w:t>
      </w:r>
      <w:proofErr w:type="spellEnd"/>
      <w:r>
        <w:t xml:space="preserve">, </w:t>
      </w:r>
      <w:proofErr w:type="spellStart"/>
      <w:r>
        <w:t>тінтуірдің</w:t>
      </w:r>
      <w:proofErr w:type="spellEnd"/>
      <w:r>
        <w:t xml:space="preserve"> </w:t>
      </w:r>
      <w:proofErr w:type="spellStart"/>
      <w:r>
        <w:t>оң</w:t>
      </w:r>
      <w:proofErr w:type="spellEnd"/>
      <w:r>
        <w:t xml:space="preserve"> </w:t>
      </w:r>
      <w:proofErr w:type="spellStart"/>
      <w:r>
        <w:t>жақ</w:t>
      </w:r>
      <w:proofErr w:type="spellEnd"/>
      <w:r>
        <w:t xml:space="preserve"> </w:t>
      </w:r>
      <w:proofErr w:type="spellStart"/>
      <w:r>
        <w:t>түймешігін</w:t>
      </w:r>
      <w:proofErr w:type="spellEnd"/>
      <w:r>
        <w:t xml:space="preserve"> </w:t>
      </w:r>
      <w:proofErr w:type="spellStart"/>
      <w:r>
        <w:t>нұқыңыз</w:t>
      </w:r>
      <w:proofErr w:type="spellEnd"/>
      <w:r>
        <w:t xml:space="preserve">.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</w:t>
      </w:r>
      <w:proofErr w:type="spellStart"/>
      <w:r>
        <w:t>Бейнелеу</w:t>
      </w:r>
      <w:r>
        <w:t>Байт</w:t>
      </w:r>
      <w:proofErr w:type="spellEnd"/>
      <w:r>
        <w:t xml:space="preserve"> </w:t>
      </w:r>
      <w:proofErr w:type="spellStart"/>
      <w:r>
        <w:t>тармағын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 (0-ден 255-ке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сандар</w:t>
      </w:r>
      <w:proofErr w:type="spellEnd"/>
      <w:r>
        <w:t xml:space="preserve">).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схемалар</w:t>
      </w:r>
      <w:proofErr w:type="spellEnd"/>
      <w:r>
        <w:t xml:space="preserve"> </w:t>
      </w:r>
      <w:proofErr w:type="spellStart"/>
      <w:r>
        <w:t>блогында</w:t>
      </w:r>
      <w:proofErr w:type="spellEnd"/>
      <w:r>
        <w:t xml:space="preserve"> терминал </w:t>
      </w:r>
      <w:proofErr w:type="spellStart"/>
      <w:r>
        <w:t>түсін</w:t>
      </w:r>
      <w:proofErr w:type="spellEnd"/>
      <w:r>
        <w:t xml:space="preserve"> </w:t>
      </w:r>
      <w:proofErr w:type="spellStart"/>
      <w:r>
        <w:t>сарғыштан</w:t>
      </w:r>
      <w:proofErr w:type="spellEnd"/>
      <w:r>
        <w:t xml:space="preserve"> (</w:t>
      </w:r>
      <w:proofErr w:type="spellStart"/>
      <w:r>
        <w:t>нақты</w:t>
      </w:r>
      <w:proofErr w:type="spellEnd"/>
      <w:r>
        <w:t xml:space="preserve"> </w:t>
      </w:r>
      <w:proofErr w:type="spellStart"/>
      <w:r>
        <w:t>сандарға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) </w:t>
      </w:r>
      <w:proofErr w:type="spellStart"/>
      <w:r>
        <w:t>көкке</w:t>
      </w:r>
      <w:proofErr w:type="spellEnd"/>
      <w:r>
        <w:t xml:space="preserve"> (</w:t>
      </w:r>
      <w:proofErr w:type="spellStart"/>
      <w:r>
        <w:t>бүтін</w:t>
      </w:r>
      <w:proofErr w:type="spellEnd"/>
      <w:r>
        <w:t xml:space="preserve"> </w:t>
      </w:r>
      <w:proofErr w:type="spellStart"/>
      <w:r>
        <w:t>сандарға</w:t>
      </w:r>
      <w:proofErr w:type="spellEnd"/>
      <w:r>
        <w:t xml:space="preserve"> </w:t>
      </w:r>
      <w:proofErr w:type="spellStart"/>
      <w:r>
        <w:t>сәйкес</w:t>
      </w:r>
      <w:proofErr w:type="spellEnd"/>
      <w:r>
        <w:t xml:space="preserve">) </w:t>
      </w:r>
      <w:proofErr w:type="spellStart"/>
      <w:r>
        <w:t>өзгертеді</w:t>
      </w:r>
      <w:proofErr w:type="spellEnd"/>
      <w:r>
        <w:t>.</w:t>
      </w:r>
    </w:p>
    <w:p w:rsidR="00A9412C" w:rsidRDefault="00A9412C" w:rsidP="00A9412C">
      <w:pPr>
        <w:tabs>
          <w:tab w:val="left" w:pos="1050"/>
        </w:tabs>
      </w:pPr>
    </w:p>
    <w:p w:rsidR="00A9412C" w:rsidRDefault="00A9412C" w:rsidP="00A9412C">
      <w:pPr>
        <w:tabs>
          <w:tab w:val="left" w:pos="1050"/>
        </w:tabs>
      </w:pPr>
      <w:proofErr w:type="spellStart"/>
      <w:r>
        <w:t>Нұсқа</w:t>
      </w:r>
      <w:proofErr w:type="spellEnd"/>
      <w:r>
        <w:t xml:space="preserve"> </w:t>
      </w:r>
      <w:proofErr w:type="spellStart"/>
      <w:r>
        <w:t>құрылымының</w:t>
      </w:r>
      <w:proofErr w:type="spellEnd"/>
      <w:r>
        <w:t xml:space="preserve"> </w:t>
      </w:r>
      <w:proofErr w:type="spellStart"/>
      <w:r>
        <w:t>селекторындағы</w:t>
      </w:r>
      <w:proofErr w:type="spellEnd"/>
      <w:r>
        <w:t xml:space="preserve">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өзгеріс</w:t>
      </w:r>
      <w:proofErr w:type="spellEnd"/>
      <w:r>
        <w:t xml:space="preserve"> TRUE </w:t>
      </w:r>
      <w:proofErr w:type="spellStart"/>
      <w:r>
        <w:t>мәнін</w:t>
      </w:r>
      <w:proofErr w:type="spellEnd"/>
      <w:r>
        <w:t xml:space="preserve"> 1 </w:t>
      </w:r>
      <w:proofErr w:type="spellStart"/>
      <w:r>
        <w:t>сандық</w:t>
      </w:r>
      <w:proofErr w:type="spellEnd"/>
      <w:r>
        <w:t xml:space="preserve"> </w:t>
      </w:r>
      <w:proofErr w:type="spellStart"/>
      <w:r>
        <w:t>мәнге</w:t>
      </w:r>
      <w:proofErr w:type="spellEnd"/>
      <w:r>
        <w:t xml:space="preserve">, ал FALSE </w:t>
      </w:r>
      <w:proofErr w:type="spellStart"/>
      <w:r>
        <w:t>мәнін</w:t>
      </w:r>
      <w:proofErr w:type="spellEnd"/>
      <w:r>
        <w:t xml:space="preserve"> 0-ге </w:t>
      </w:r>
      <w:proofErr w:type="spellStart"/>
      <w:r>
        <w:t>өзгертеді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әдепкі</w:t>
      </w:r>
      <w:proofErr w:type="spellEnd"/>
      <w:r>
        <w:t xml:space="preserve"> </w:t>
      </w:r>
      <w:proofErr w:type="spellStart"/>
      <w:r>
        <w:t>мән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9412C" w:rsidRDefault="00A9412C" w:rsidP="00A9412C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6917ED" wp14:editId="7CC78CBA">
            <wp:simplePos x="0" y="0"/>
            <wp:positionH relativeFrom="column">
              <wp:posOffset>332740</wp:posOffset>
            </wp:positionH>
            <wp:positionV relativeFrom="paragraph">
              <wp:posOffset>128905</wp:posOffset>
            </wp:positionV>
            <wp:extent cx="5734685" cy="26955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685" cy="2695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614A" w:rsidRDefault="00BB614A" w:rsidP="00A9412C"/>
    <w:p w:rsidR="00A9412C" w:rsidRDefault="00A9412C" w:rsidP="00A9412C"/>
    <w:p w:rsidR="00A9412C" w:rsidRDefault="00A9412C" w:rsidP="00A9412C"/>
    <w:p w:rsidR="00A9412C" w:rsidRDefault="00A9412C" w:rsidP="00A9412C"/>
    <w:p w:rsidR="00A9412C" w:rsidRDefault="00A9412C" w:rsidP="00A9412C"/>
    <w:p w:rsidR="00A9412C" w:rsidRDefault="00A9412C" w:rsidP="00A9412C"/>
    <w:p w:rsidR="00A9412C" w:rsidRDefault="00A9412C" w:rsidP="00A9412C"/>
    <w:p w:rsidR="00A9412C" w:rsidRDefault="00A9412C" w:rsidP="00A9412C"/>
    <w:p w:rsidR="00A9412C" w:rsidRDefault="00A9412C" w:rsidP="00A9412C">
      <w:proofErr w:type="spellStart"/>
      <w:r>
        <w:t>Бұл</w:t>
      </w:r>
      <w:proofErr w:type="spellEnd"/>
      <w:r>
        <w:t xml:space="preserve"> VI </w:t>
      </w:r>
      <w:proofErr w:type="spellStart"/>
      <w:r>
        <w:t>Цельсийден</w:t>
      </w:r>
      <w:proofErr w:type="spellEnd"/>
      <w:r>
        <w:t xml:space="preserve"> </w:t>
      </w:r>
      <w:proofErr w:type="spellStart"/>
      <w:r>
        <w:t>Фаренгейтке</w:t>
      </w:r>
      <w:proofErr w:type="spellEnd"/>
      <w:r>
        <w:t xml:space="preserve"> </w:t>
      </w:r>
      <w:proofErr w:type="spellStart"/>
      <w:r>
        <w:t>ауысады</w:t>
      </w:r>
      <w:proofErr w:type="spellEnd"/>
      <w:r>
        <w:t xml:space="preserve">,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тұтқасы</w:t>
      </w:r>
      <w:proofErr w:type="spellEnd"/>
      <w:r>
        <w:t xml:space="preserve"> 1-ге </w:t>
      </w:r>
      <w:proofErr w:type="spellStart"/>
      <w:r>
        <w:t>орнатылған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әйтпесе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түрленбейді</w:t>
      </w:r>
      <w:proofErr w:type="spellEnd"/>
      <w:r>
        <w:t>.</w:t>
      </w:r>
    </w:p>
    <w:p w:rsidR="00A9412C" w:rsidRDefault="00A9412C" w:rsidP="00A9412C"/>
    <w:p w:rsidR="00A9412C" w:rsidRDefault="00A9412C" w:rsidP="00A9412C">
      <w:proofErr w:type="spellStart"/>
      <w:r>
        <w:t>Variant</w:t>
      </w:r>
      <w:proofErr w:type="spellEnd"/>
      <w:r>
        <w:t xml:space="preserve"> </w:t>
      </w:r>
      <w:proofErr w:type="spellStart"/>
      <w:r>
        <w:t>құрылымына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нұсқаны</w:t>
      </w:r>
      <w:proofErr w:type="spellEnd"/>
      <w:r>
        <w:t xml:space="preserve"> </w:t>
      </w:r>
      <w:proofErr w:type="spellStart"/>
      <w:r>
        <w:t>қосу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Variant</w:t>
      </w:r>
      <w:proofErr w:type="spellEnd"/>
      <w:r>
        <w:t xml:space="preserve"> </w:t>
      </w:r>
      <w:proofErr w:type="spellStart"/>
      <w:r>
        <w:t>құрылымының</w:t>
      </w:r>
      <w:proofErr w:type="spellEnd"/>
      <w:r>
        <w:t xml:space="preserve"> </w:t>
      </w:r>
      <w:proofErr w:type="spellStart"/>
      <w:r>
        <w:t>селекторындағы</w:t>
      </w:r>
      <w:proofErr w:type="spellEnd"/>
      <w:r>
        <w:t xml:space="preserve"> </w:t>
      </w:r>
      <w:proofErr w:type="spellStart"/>
      <w:r>
        <w:t>қалқымалы</w:t>
      </w:r>
      <w:proofErr w:type="spellEnd"/>
      <w:r>
        <w:t xml:space="preserve"> </w:t>
      </w:r>
      <w:proofErr w:type="spellStart"/>
      <w:r>
        <w:t>мәзірден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Add</w:t>
      </w:r>
      <w:proofErr w:type="spellEnd"/>
      <w:r>
        <w:t xml:space="preserve"> </w:t>
      </w:r>
      <w:proofErr w:type="spellStart"/>
      <w:r>
        <w:t>Case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таңдаңыз</w:t>
      </w:r>
      <w:proofErr w:type="spellEnd"/>
      <w:r>
        <w:t xml:space="preserve">. </w:t>
      </w:r>
      <w:proofErr w:type="spellStart"/>
      <w:r>
        <w:t>Мысалы</w:t>
      </w:r>
      <w:proofErr w:type="spellEnd"/>
      <w:r>
        <w:t xml:space="preserve">, </w:t>
      </w:r>
      <w:proofErr w:type="spellStart"/>
      <w:r>
        <w:t>тұтқаны</w:t>
      </w:r>
      <w:proofErr w:type="spellEnd"/>
      <w:r>
        <w:t xml:space="preserve"> </w:t>
      </w:r>
      <w:proofErr w:type="spellStart"/>
      <w:r>
        <w:t>басқару</w:t>
      </w:r>
      <w:proofErr w:type="spellEnd"/>
      <w:r>
        <w:t xml:space="preserve"> </w:t>
      </w:r>
      <w:proofErr w:type="spellStart"/>
      <w:r>
        <w:t>элементінде</w:t>
      </w:r>
      <w:proofErr w:type="spellEnd"/>
      <w:r>
        <w:t xml:space="preserve"> 5 </w:t>
      </w:r>
      <w:proofErr w:type="spellStart"/>
      <w:r>
        <w:t>мәні</w:t>
      </w:r>
      <w:proofErr w:type="spellEnd"/>
      <w:r>
        <w:t xml:space="preserve"> </w:t>
      </w:r>
      <w:proofErr w:type="spellStart"/>
      <w:r>
        <w:t>орнатылған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индикатор 5 </w:t>
      </w:r>
      <w:proofErr w:type="spellStart"/>
      <w:r>
        <w:t>мәнін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құрылымдағы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опцияны</w:t>
      </w:r>
      <w:proofErr w:type="spellEnd"/>
      <w:r>
        <w:t xml:space="preserve"> 31 </w:t>
      </w:r>
      <w:proofErr w:type="spellStart"/>
      <w:r>
        <w:t>суреттегідей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A9412C" w:rsidRPr="00A9412C" w:rsidRDefault="00A9412C" w:rsidP="00A9412C"/>
    <w:p w:rsidR="00A9412C" w:rsidRDefault="00A9412C" w:rsidP="00A9412C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1BD4AA28" wp14:editId="4890785A">
            <wp:simplePos x="0" y="0"/>
            <wp:positionH relativeFrom="column">
              <wp:posOffset>1280160</wp:posOffset>
            </wp:positionH>
            <wp:positionV relativeFrom="paragraph">
              <wp:posOffset>207010</wp:posOffset>
            </wp:positionV>
            <wp:extent cx="2667000" cy="271335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713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A9412C" w:rsidRPr="00A9412C" w:rsidRDefault="00A9412C" w:rsidP="00A9412C"/>
    <w:sectPr w:rsidR="00A9412C" w:rsidRPr="00A9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A0" w:rsidRDefault="00912EA0" w:rsidP="00A9412C">
      <w:pPr>
        <w:spacing w:after="0" w:line="240" w:lineRule="auto"/>
      </w:pPr>
      <w:r>
        <w:separator/>
      </w:r>
    </w:p>
  </w:endnote>
  <w:endnote w:type="continuationSeparator" w:id="0">
    <w:p w:rsidR="00912EA0" w:rsidRDefault="00912EA0" w:rsidP="00A9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A0" w:rsidRDefault="00912EA0" w:rsidP="00A9412C">
      <w:pPr>
        <w:spacing w:after="0" w:line="240" w:lineRule="auto"/>
      </w:pPr>
      <w:r>
        <w:separator/>
      </w:r>
    </w:p>
  </w:footnote>
  <w:footnote w:type="continuationSeparator" w:id="0">
    <w:p w:rsidR="00912EA0" w:rsidRDefault="00912EA0" w:rsidP="00A94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2C"/>
    <w:rsid w:val="00912EA0"/>
    <w:rsid w:val="00A9412C"/>
    <w:rsid w:val="00B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3E077"/>
  <w15:chartTrackingRefBased/>
  <w15:docId w15:val="{F005DADC-0E78-4E06-8354-1ED4710C2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412C"/>
  </w:style>
  <w:style w:type="paragraph" w:styleId="a5">
    <w:name w:val="footer"/>
    <w:basedOn w:val="a"/>
    <w:link w:val="a6"/>
    <w:uiPriority w:val="99"/>
    <w:unhideWhenUsed/>
    <w:rsid w:val="00A941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2020-09-02T15:51:00Z</dcterms:created>
  <dcterms:modified xsi:type="dcterms:W3CDTF">2020-09-02T15:53:00Z</dcterms:modified>
</cp:coreProperties>
</file>